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Pr="00D157EF" w:rsidRDefault="006B4971">
      <w:pPr>
        <w:pStyle w:val="ConsPlusNormal"/>
        <w:jc w:val="both"/>
        <w:outlineLvl w:val="0"/>
      </w:pPr>
    </w:p>
    <w:p w:rsidR="00000000" w:rsidRPr="00D157EF" w:rsidRDefault="006B4971">
      <w:pPr>
        <w:pStyle w:val="ConsPlusNormal"/>
        <w:jc w:val="center"/>
        <w:outlineLvl w:val="0"/>
        <w:rPr>
          <w:b/>
          <w:bCs/>
          <w:sz w:val="16"/>
          <w:szCs w:val="16"/>
        </w:rPr>
      </w:pPr>
      <w:bookmarkStart w:id="0" w:name="Par1"/>
      <w:bookmarkEnd w:id="0"/>
      <w:r w:rsidRPr="00D157EF">
        <w:rPr>
          <w:b/>
          <w:bCs/>
          <w:sz w:val="16"/>
          <w:szCs w:val="16"/>
        </w:rPr>
        <w:t>ПРАВИТЕЛЬСТВО РОССИЙСКОЙ ФЕДЕРАЦИИ</w:t>
      </w:r>
    </w:p>
    <w:p w:rsidR="00000000" w:rsidRPr="00D157EF" w:rsidRDefault="006B4971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D157EF" w:rsidRDefault="006B4971">
      <w:pPr>
        <w:pStyle w:val="ConsPlusNormal"/>
        <w:jc w:val="center"/>
        <w:rPr>
          <w:b/>
          <w:bCs/>
          <w:sz w:val="16"/>
          <w:szCs w:val="16"/>
        </w:rPr>
      </w:pPr>
      <w:r w:rsidRPr="00D157EF">
        <w:rPr>
          <w:b/>
          <w:bCs/>
          <w:sz w:val="16"/>
          <w:szCs w:val="16"/>
        </w:rPr>
        <w:t>ПОСТАНОВЛЕНИЕ</w:t>
      </w:r>
    </w:p>
    <w:p w:rsidR="00000000" w:rsidRPr="00D157EF" w:rsidRDefault="006B4971">
      <w:pPr>
        <w:pStyle w:val="ConsPlusNormal"/>
        <w:jc w:val="center"/>
        <w:rPr>
          <w:b/>
          <w:bCs/>
          <w:sz w:val="16"/>
          <w:szCs w:val="16"/>
        </w:rPr>
      </w:pPr>
      <w:r w:rsidRPr="00D157EF">
        <w:rPr>
          <w:b/>
          <w:bCs/>
          <w:sz w:val="16"/>
          <w:szCs w:val="16"/>
        </w:rPr>
        <w:t>от 26 августа 2013 г. N 728</w:t>
      </w:r>
    </w:p>
    <w:p w:rsidR="00000000" w:rsidRPr="00D157EF" w:rsidRDefault="006B4971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D157EF" w:rsidRDefault="006B4971">
      <w:pPr>
        <w:pStyle w:val="ConsPlusNormal"/>
        <w:jc w:val="center"/>
        <w:rPr>
          <w:b/>
          <w:bCs/>
          <w:sz w:val="16"/>
          <w:szCs w:val="16"/>
        </w:rPr>
      </w:pPr>
      <w:r w:rsidRPr="00D157EF">
        <w:rPr>
          <w:b/>
          <w:bCs/>
          <w:sz w:val="16"/>
          <w:szCs w:val="16"/>
        </w:rPr>
        <w:t>ОБ ОПРЕДЕЛЕНИИ ПОЛНОМОЧИЙ</w:t>
      </w:r>
    </w:p>
    <w:p w:rsidR="00000000" w:rsidRPr="00D157EF" w:rsidRDefault="006B4971">
      <w:pPr>
        <w:pStyle w:val="ConsPlusNormal"/>
        <w:jc w:val="center"/>
        <w:rPr>
          <w:b/>
          <w:bCs/>
          <w:sz w:val="16"/>
          <w:szCs w:val="16"/>
        </w:rPr>
      </w:pPr>
      <w:r w:rsidRPr="00D157EF">
        <w:rPr>
          <w:b/>
          <w:bCs/>
          <w:sz w:val="16"/>
          <w:szCs w:val="16"/>
        </w:rPr>
        <w:t>ФЕДЕРАЛЬНЫХ ОРГАНОВ ИСПОЛНИТЕЛЬНОЙ ВЛАСТИ В СФЕРЕ ЗАКУПОК</w:t>
      </w:r>
    </w:p>
    <w:p w:rsidR="00000000" w:rsidRPr="00D157EF" w:rsidRDefault="006B4971">
      <w:pPr>
        <w:pStyle w:val="ConsPlusNormal"/>
        <w:jc w:val="center"/>
        <w:rPr>
          <w:b/>
          <w:bCs/>
          <w:sz w:val="16"/>
          <w:szCs w:val="16"/>
        </w:rPr>
      </w:pPr>
      <w:r w:rsidRPr="00D157EF">
        <w:rPr>
          <w:b/>
          <w:bCs/>
          <w:sz w:val="16"/>
          <w:szCs w:val="16"/>
        </w:rPr>
        <w:t>ТОВАРОВ, РАБОТ, УСЛУГ ДЛЯ ОБЕСПЕЧЕНИЯ ГОСУДАРСТВЕННЫХ</w:t>
      </w:r>
    </w:p>
    <w:p w:rsidR="00000000" w:rsidRPr="00D157EF" w:rsidRDefault="006B4971">
      <w:pPr>
        <w:pStyle w:val="ConsPlusNormal"/>
        <w:jc w:val="center"/>
        <w:rPr>
          <w:b/>
          <w:bCs/>
          <w:sz w:val="16"/>
          <w:szCs w:val="16"/>
        </w:rPr>
      </w:pPr>
      <w:r w:rsidRPr="00D157EF">
        <w:rPr>
          <w:b/>
          <w:bCs/>
          <w:sz w:val="16"/>
          <w:szCs w:val="16"/>
        </w:rPr>
        <w:t>И МУНИЦИПАЛЬНЫХ НУЖД И О ВНЕСЕНИИ ИЗМЕНЕНИЙ В НЕКОТОРЫЕ</w:t>
      </w:r>
    </w:p>
    <w:p w:rsidR="00000000" w:rsidRPr="00D157EF" w:rsidRDefault="006B4971">
      <w:pPr>
        <w:pStyle w:val="ConsPlusNormal"/>
        <w:jc w:val="center"/>
        <w:rPr>
          <w:b/>
          <w:bCs/>
          <w:sz w:val="16"/>
          <w:szCs w:val="16"/>
        </w:rPr>
      </w:pPr>
      <w:r w:rsidRPr="00D157EF">
        <w:rPr>
          <w:b/>
          <w:bCs/>
          <w:sz w:val="16"/>
          <w:szCs w:val="16"/>
        </w:rPr>
        <w:t>АКТЫ ПРАВИТЕЛЬСТВА РОССИЙСКОЙ ФЕДЕРАЦИИ</w:t>
      </w:r>
    </w:p>
    <w:p w:rsidR="00000000" w:rsidRPr="00D157EF" w:rsidRDefault="006B4971">
      <w:pPr>
        <w:pStyle w:val="ConsPlusNormal"/>
        <w:jc w:val="center"/>
      </w:pPr>
    </w:p>
    <w:p w:rsidR="00000000" w:rsidRPr="00D157EF" w:rsidRDefault="006B4971">
      <w:pPr>
        <w:pStyle w:val="ConsPlusNormal"/>
        <w:jc w:val="center"/>
      </w:pPr>
      <w:r w:rsidRPr="00D157EF">
        <w:t>Список изменяющих документов</w:t>
      </w:r>
    </w:p>
    <w:p w:rsidR="00000000" w:rsidRPr="00D157EF" w:rsidRDefault="006B4971">
      <w:pPr>
        <w:pStyle w:val="ConsPlusNormal"/>
        <w:jc w:val="center"/>
      </w:pPr>
      <w:r w:rsidRPr="00D157EF">
        <w:t>(в ред. Постановле</w:t>
      </w:r>
      <w:r w:rsidRPr="00D157EF">
        <w:t>ния Правительства РФ от 25.12.2014 N 1489)</w:t>
      </w:r>
    </w:p>
    <w:p w:rsidR="00000000" w:rsidRPr="00D157EF" w:rsidRDefault="006B4971">
      <w:pPr>
        <w:pStyle w:val="ConsPlusNormal"/>
        <w:ind w:firstLine="540"/>
        <w:jc w:val="both"/>
      </w:pPr>
    </w:p>
    <w:p w:rsidR="00000000" w:rsidRPr="00D157EF" w:rsidRDefault="006B4971">
      <w:pPr>
        <w:pStyle w:val="ConsPlusNormal"/>
        <w:ind w:firstLine="540"/>
        <w:jc w:val="both"/>
      </w:pPr>
      <w:r w:rsidRPr="00D157EF">
        <w:t>В соответствии с Федеральным законом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</w:t>
      </w:r>
    </w:p>
    <w:p w:rsidR="00000000" w:rsidRPr="00D157EF" w:rsidRDefault="006B4971">
      <w:pPr>
        <w:pStyle w:val="ConsPlusNormal"/>
        <w:ind w:firstLine="540"/>
        <w:jc w:val="both"/>
      </w:pPr>
      <w:r w:rsidRPr="00D157EF">
        <w:t>1. Определи</w:t>
      </w:r>
      <w:r w:rsidRPr="00D157EF">
        <w:t>ть Министерство экономического развития Российской Федерации федеральным органом исполнительной власти по регулированию контрактной системы в сфере закупок товаров, работ, услуг для обеспечения государственных и муниципальных нужд.</w:t>
      </w:r>
    </w:p>
    <w:p w:rsidR="00000000" w:rsidRPr="00D157EF" w:rsidRDefault="006B4971">
      <w:pPr>
        <w:pStyle w:val="ConsPlusNormal"/>
        <w:ind w:firstLine="540"/>
        <w:jc w:val="both"/>
      </w:pPr>
      <w:r w:rsidRPr="00D157EF">
        <w:t>2. Определить Федеральну</w:t>
      </w:r>
      <w:r w:rsidRPr="00D157EF">
        <w:t xml:space="preserve">ю антимонопольную службу федеральным органом исполнительной власти, уполномоченным на осуществление контроля (надзора) в сфере государственного оборонного заказа и в сфере закупок товаров, работ, услуг для обеспечения государственных и муниципальных нужд, </w:t>
      </w:r>
      <w:r w:rsidRPr="00D157EF">
        <w:t>а также согласование применения закрытых способов определения поставщиков (подрядчиков, исполнителей).</w:t>
      </w:r>
    </w:p>
    <w:p w:rsidR="00000000" w:rsidRPr="00D157EF" w:rsidRDefault="006B4971">
      <w:pPr>
        <w:pStyle w:val="ConsPlusNormal"/>
        <w:jc w:val="both"/>
      </w:pPr>
      <w:r w:rsidRPr="00D157EF">
        <w:t>(п. 2 в ред. Постановления Правительства РФ от 25.12.2014 N 1489)</w:t>
      </w:r>
    </w:p>
    <w:p w:rsidR="00000000" w:rsidRPr="00D157EF" w:rsidRDefault="006B4971">
      <w:pPr>
        <w:pStyle w:val="ConsPlusNormal"/>
        <w:ind w:firstLine="540"/>
        <w:jc w:val="both"/>
      </w:pPr>
      <w:r w:rsidRPr="00D157EF">
        <w:t xml:space="preserve">3. Утратил силу с 1 января 2015 года. - Постановление Правительства РФ от 25.12.2014 N </w:t>
      </w:r>
      <w:r w:rsidRPr="00D157EF">
        <w:t>1489.</w:t>
      </w:r>
    </w:p>
    <w:p w:rsidR="00000000" w:rsidRPr="00D157EF" w:rsidRDefault="006B4971">
      <w:pPr>
        <w:pStyle w:val="ConsPlusNormal"/>
        <w:ind w:firstLine="540"/>
        <w:jc w:val="both"/>
      </w:pPr>
      <w:r w:rsidRPr="00D157EF">
        <w:t xml:space="preserve">4. Утвердить прилагаемые </w:t>
      </w:r>
      <w:hyperlink w:anchor="Par37" w:tooltip="Ссылка на текущий документ" w:history="1">
        <w:r w:rsidRPr="00D157EF">
          <w:t>изменения</w:t>
        </w:r>
      </w:hyperlink>
      <w:r w:rsidRPr="00D157EF">
        <w:t>, которые вносятся в акты Правительства Российской Федерации по вопросам определения полномочий федеральных органов исполнительной власти в сфере закупок товаров,</w:t>
      </w:r>
      <w:r w:rsidRPr="00D157EF">
        <w:t xml:space="preserve"> работ, услуг для обеспечения государственных и муниципальных нужд.</w:t>
      </w:r>
    </w:p>
    <w:p w:rsidR="00000000" w:rsidRPr="00D157EF" w:rsidRDefault="006B4971">
      <w:pPr>
        <w:pStyle w:val="ConsPlusNormal"/>
        <w:ind w:firstLine="540"/>
        <w:jc w:val="both"/>
      </w:pPr>
      <w:r w:rsidRPr="00D157EF">
        <w:t>5. Реализация предусмотренных настоящим постановлением полномочий федеральных органов исполнительной власти осуществляется в пределах установленной Правительством Российской Федерации пред</w:t>
      </w:r>
      <w:r w:rsidRPr="00D157EF">
        <w:t>ельной численности их работников, а также бюджетных ассигнований, предусмотренных указанным органам в федеральном бюджете на соответствующий год на руководство и управление в сфере установленных функций.</w:t>
      </w:r>
    </w:p>
    <w:p w:rsidR="00000000" w:rsidRPr="00D157EF" w:rsidRDefault="006B4971">
      <w:pPr>
        <w:pStyle w:val="ConsPlusNormal"/>
        <w:ind w:firstLine="540"/>
        <w:jc w:val="both"/>
      </w:pPr>
      <w:bookmarkStart w:id="1" w:name="Par22"/>
      <w:bookmarkEnd w:id="1"/>
      <w:r w:rsidRPr="00D157EF">
        <w:t>6. Настоящее постановление вступает в силу</w:t>
      </w:r>
      <w:r w:rsidRPr="00D157EF">
        <w:t xml:space="preserve"> с 1 января 2014 г., за исключением </w:t>
      </w:r>
      <w:hyperlink w:anchor="Par54" w:tooltip="Ссылка на текущий документ" w:history="1">
        <w:r w:rsidRPr="00D157EF">
          <w:t>подпункта "б" пункта 1</w:t>
        </w:r>
      </w:hyperlink>
      <w:r w:rsidRPr="00D157EF">
        <w:t xml:space="preserve"> изменений, утвержденных настоящим постановлением, который вступает в силу с даты ввода в эксплуатацию единой информационной системы в сфере зак</w:t>
      </w:r>
      <w:r w:rsidRPr="00D157EF">
        <w:t>упок.</w:t>
      </w:r>
    </w:p>
    <w:p w:rsidR="00000000" w:rsidRPr="00D157EF" w:rsidRDefault="006B4971">
      <w:pPr>
        <w:pStyle w:val="ConsPlusNormal"/>
        <w:ind w:firstLine="540"/>
        <w:jc w:val="both"/>
      </w:pPr>
    </w:p>
    <w:p w:rsidR="00000000" w:rsidRPr="00D157EF" w:rsidRDefault="006B4971">
      <w:pPr>
        <w:pStyle w:val="ConsPlusNormal"/>
        <w:jc w:val="right"/>
      </w:pPr>
      <w:r w:rsidRPr="00D157EF">
        <w:t>Председатель Правительства</w:t>
      </w:r>
    </w:p>
    <w:p w:rsidR="00000000" w:rsidRPr="00D157EF" w:rsidRDefault="006B4971">
      <w:pPr>
        <w:pStyle w:val="ConsPlusNormal"/>
        <w:jc w:val="right"/>
      </w:pPr>
      <w:r w:rsidRPr="00D157EF">
        <w:t>Российской Федерации</w:t>
      </w:r>
    </w:p>
    <w:p w:rsidR="00000000" w:rsidRPr="00D157EF" w:rsidRDefault="006B4971">
      <w:pPr>
        <w:pStyle w:val="ConsPlusNormal"/>
        <w:jc w:val="right"/>
      </w:pPr>
      <w:r w:rsidRPr="00D157EF">
        <w:t>Д.МЕДВЕДЕВ</w:t>
      </w:r>
    </w:p>
    <w:p w:rsidR="00000000" w:rsidRPr="00D157EF" w:rsidRDefault="006B4971">
      <w:pPr>
        <w:pStyle w:val="ConsPlusNormal"/>
        <w:jc w:val="right"/>
      </w:pPr>
    </w:p>
    <w:p w:rsidR="00000000" w:rsidRPr="00D157EF" w:rsidRDefault="006B4971">
      <w:pPr>
        <w:pStyle w:val="ConsPlusNormal"/>
        <w:jc w:val="right"/>
      </w:pPr>
    </w:p>
    <w:p w:rsidR="00000000" w:rsidRPr="00D157EF" w:rsidRDefault="006B4971">
      <w:pPr>
        <w:pStyle w:val="ConsPlusNormal"/>
        <w:jc w:val="right"/>
      </w:pPr>
    </w:p>
    <w:p w:rsidR="00000000" w:rsidRPr="00D157EF" w:rsidRDefault="006B4971">
      <w:pPr>
        <w:pStyle w:val="ConsPlusNormal"/>
        <w:jc w:val="right"/>
      </w:pPr>
    </w:p>
    <w:p w:rsidR="00000000" w:rsidRPr="00D157EF" w:rsidRDefault="006B4971">
      <w:pPr>
        <w:pStyle w:val="ConsPlusNormal"/>
        <w:jc w:val="right"/>
      </w:pPr>
    </w:p>
    <w:p w:rsidR="00000000" w:rsidRPr="00D157EF" w:rsidRDefault="006B4971">
      <w:pPr>
        <w:pStyle w:val="ConsPlusNormal"/>
        <w:jc w:val="right"/>
        <w:outlineLvl w:val="0"/>
      </w:pPr>
      <w:bookmarkStart w:id="2" w:name="Par32"/>
      <w:bookmarkEnd w:id="2"/>
      <w:r w:rsidRPr="00D157EF">
        <w:t>Утверждены</w:t>
      </w:r>
    </w:p>
    <w:p w:rsidR="00000000" w:rsidRPr="00D157EF" w:rsidRDefault="006B4971">
      <w:pPr>
        <w:pStyle w:val="ConsPlusNormal"/>
        <w:jc w:val="right"/>
      </w:pPr>
      <w:r w:rsidRPr="00D157EF">
        <w:t>постановлением Правительства</w:t>
      </w:r>
    </w:p>
    <w:p w:rsidR="00000000" w:rsidRPr="00D157EF" w:rsidRDefault="006B4971">
      <w:pPr>
        <w:pStyle w:val="ConsPlusNormal"/>
        <w:jc w:val="right"/>
      </w:pPr>
      <w:r w:rsidRPr="00D157EF">
        <w:t>Российской Федерации</w:t>
      </w:r>
    </w:p>
    <w:p w:rsidR="00000000" w:rsidRPr="00D157EF" w:rsidRDefault="006B4971">
      <w:pPr>
        <w:pStyle w:val="ConsPlusNormal"/>
        <w:jc w:val="right"/>
      </w:pPr>
      <w:r w:rsidRPr="00D157EF">
        <w:t>от 26 августа 2013 г. N 728</w:t>
      </w:r>
    </w:p>
    <w:p w:rsidR="00000000" w:rsidRPr="00D157EF" w:rsidRDefault="006B4971">
      <w:pPr>
        <w:pStyle w:val="ConsPlusNormal"/>
        <w:jc w:val="right"/>
      </w:pPr>
    </w:p>
    <w:p w:rsidR="00000000" w:rsidRPr="00D157EF" w:rsidRDefault="006B4971">
      <w:pPr>
        <w:pStyle w:val="ConsPlusNormal"/>
        <w:jc w:val="center"/>
        <w:rPr>
          <w:b/>
          <w:bCs/>
          <w:sz w:val="16"/>
          <w:szCs w:val="16"/>
        </w:rPr>
      </w:pPr>
      <w:bookmarkStart w:id="3" w:name="Par37"/>
      <w:bookmarkEnd w:id="3"/>
      <w:r w:rsidRPr="00D157EF">
        <w:rPr>
          <w:b/>
          <w:bCs/>
          <w:sz w:val="16"/>
          <w:szCs w:val="16"/>
        </w:rPr>
        <w:t>ИЗМЕНЕНИЯ,</w:t>
      </w:r>
    </w:p>
    <w:p w:rsidR="00000000" w:rsidRPr="00D157EF" w:rsidRDefault="006B4971">
      <w:pPr>
        <w:pStyle w:val="ConsPlusNormal"/>
        <w:jc w:val="center"/>
        <w:rPr>
          <w:b/>
          <w:bCs/>
          <w:sz w:val="16"/>
          <w:szCs w:val="16"/>
        </w:rPr>
      </w:pPr>
      <w:r w:rsidRPr="00D157EF">
        <w:rPr>
          <w:b/>
          <w:bCs/>
          <w:sz w:val="16"/>
          <w:szCs w:val="16"/>
        </w:rPr>
        <w:t>КОТОРЫЕ ВНОСЯТСЯ В АКТЫ ПРАВИТЕЛЬСТВА РОССИЙСКОЙ ФЕДЕРАЦИИ</w:t>
      </w:r>
    </w:p>
    <w:p w:rsidR="00000000" w:rsidRPr="00D157EF" w:rsidRDefault="006B4971">
      <w:pPr>
        <w:pStyle w:val="ConsPlusNormal"/>
        <w:jc w:val="center"/>
        <w:rPr>
          <w:b/>
          <w:bCs/>
          <w:sz w:val="16"/>
          <w:szCs w:val="16"/>
        </w:rPr>
      </w:pPr>
      <w:r w:rsidRPr="00D157EF">
        <w:rPr>
          <w:b/>
          <w:bCs/>
          <w:sz w:val="16"/>
          <w:szCs w:val="16"/>
        </w:rPr>
        <w:t>ПО ВОПРОСАМ ОПРЕДЕЛЕНИЯ ПОЛНОМОЧИЙ ФЕДЕРАЛЬНЫХ ОРГАНОВ</w:t>
      </w:r>
    </w:p>
    <w:p w:rsidR="00000000" w:rsidRPr="00D157EF" w:rsidRDefault="006B4971">
      <w:pPr>
        <w:pStyle w:val="ConsPlusNormal"/>
        <w:jc w:val="center"/>
        <w:rPr>
          <w:b/>
          <w:bCs/>
          <w:sz w:val="16"/>
          <w:szCs w:val="16"/>
        </w:rPr>
      </w:pPr>
      <w:r w:rsidRPr="00D157EF">
        <w:rPr>
          <w:b/>
          <w:bCs/>
          <w:sz w:val="16"/>
          <w:szCs w:val="16"/>
        </w:rPr>
        <w:t>ИСПОЛНИТЕЛЬНОЙ ВЛАСТИ В СФЕРЕ ЗАКУПОК ТОВАРОВ, РАБОТ, УСЛУГ</w:t>
      </w:r>
    </w:p>
    <w:p w:rsidR="00000000" w:rsidRPr="00D157EF" w:rsidRDefault="006B4971">
      <w:pPr>
        <w:pStyle w:val="ConsPlusNormal"/>
        <w:jc w:val="center"/>
        <w:rPr>
          <w:b/>
          <w:bCs/>
          <w:sz w:val="16"/>
          <w:szCs w:val="16"/>
        </w:rPr>
      </w:pPr>
      <w:r w:rsidRPr="00D157EF">
        <w:rPr>
          <w:b/>
          <w:bCs/>
          <w:sz w:val="16"/>
          <w:szCs w:val="16"/>
        </w:rPr>
        <w:t>ДЛЯ ОБЕСПЕЧЕНИЯ ГОСУДАРСТВЕННЫХ И МУНИЦИПАЛЬНЫХ НУЖД</w:t>
      </w:r>
    </w:p>
    <w:p w:rsidR="00000000" w:rsidRPr="00D157EF" w:rsidRDefault="006B4971">
      <w:pPr>
        <w:pStyle w:val="ConsPlusNormal"/>
        <w:jc w:val="center"/>
      </w:pPr>
    </w:p>
    <w:p w:rsidR="00000000" w:rsidRPr="00D157EF" w:rsidRDefault="006B4971">
      <w:pPr>
        <w:pStyle w:val="ConsPlusNormal"/>
        <w:jc w:val="center"/>
      </w:pPr>
      <w:r w:rsidRPr="00D157EF">
        <w:t>Список изменяющих документов</w:t>
      </w:r>
    </w:p>
    <w:p w:rsidR="00000000" w:rsidRPr="00D157EF" w:rsidRDefault="006B4971">
      <w:pPr>
        <w:pStyle w:val="ConsPlusNormal"/>
        <w:jc w:val="center"/>
      </w:pPr>
      <w:r w:rsidRPr="00D157EF">
        <w:t>(в ред. Постановления Правительства РФ от 25.12.2014 N 148</w:t>
      </w:r>
      <w:r w:rsidRPr="00D157EF">
        <w:t>9)</w:t>
      </w:r>
    </w:p>
    <w:p w:rsidR="00000000" w:rsidRPr="00D157EF" w:rsidRDefault="006B4971">
      <w:pPr>
        <w:pStyle w:val="ConsPlusNormal"/>
        <w:jc w:val="right"/>
      </w:pPr>
    </w:p>
    <w:p w:rsidR="00000000" w:rsidRPr="00D157EF" w:rsidRDefault="006B4971">
      <w:pPr>
        <w:pStyle w:val="ConsPlusNormal"/>
        <w:ind w:firstLine="540"/>
        <w:jc w:val="both"/>
      </w:pPr>
      <w:r w:rsidRPr="00D157EF">
        <w:t xml:space="preserve">1. В Положении о Министерстве экономического развития Российской Федерации, утвержденном </w:t>
      </w:r>
      <w:r w:rsidRPr="00D157EF">
        <w:lastRenderedPageBreak/>
        <w:t>постановлением Правительства Российской Федерации от 5 июня 2008 г. N 437 (Собрание законодательства Российской Федерации, 2008, N 24, ст. 2867; 2009, N 3, ст. 378</w:t>
      </w:r>
      <w:r w:rsidRPr="00D157EF">
        <w:t>; N 18, ст. 2257; N 19, ст. 2344; N 25, ст. 3052; N 26, ст. 3190; N 38, ст. 45</w:t>
      </w:r>
      <w:bookmarkStart w:id="4" w:name="_GoBack"/>
      <w:bookmarkEnd w:id="4"/>
      <w:r w:rsidRPr="00D157EF">
        <w:t>00; N 41, ст. 4777; N 46, ст. 5488; 2010, N 5, ст. 532; N 9, ст. 960; N 10, ст. 1085; N 19, ст. 2324; N 21, ст. 2602; N 40, ст. 5068; N 41, ст. 5240; N 45, ст. 5860; N 52, ст. 71</w:t>
      </w:r>
      <w:r w:rsidRPr="00D157EF">
        <w:t xml:space="preserve">04; 2011, N 12, ст. 1640; N 15, ст. 2131; N 17, ст. 2411, 2424; N 32, ст. 4834; N 36, ст. 5149, 5151; N 39, ст. 5485; N 43, ст. 6079; N 46, ст. 6527; 2012, N 1, ст. 170; N 13, ст. 1531; N 19, ст. 2436, 2444; N 27, ст. 3745, 3766; N 39, ст. 5284; N 51, ст. </w:t>
      </w:r>
      <w:r w:rsidRPr="00D157EF">
        <w:t>7236; N 52, ст. 7491; N 53, ст. 7943; 2013, N 5, ст. 391; N 14, ст. 1705):</w:t>
      </w:r>
    </w:p>
    <w:p w:rsidR="00000000" w:rsidRPr="00D157EF" w:rsidRDefault="006B4971">
      <w:pPr>
        <w:pStyle w:val="ConsPlusNormal"/>
        <w:ind w:firstLine="540"/>
        <w:jc w:val="both"/>
      </w:pPr>
      <w:r w:rsidRPr="00D157EF">
        <w:t>а) в пункте 1:</w:t>
      </w:r>
    </w:p>
    <w:p w:rsidR="00000000" w:rsidRPr="00D157EF" w:rsidRDefault="006B4971">
      <w:pPr>
        <w:pStyle w:val="ConsPlusNormal"/>
        <w:ind w:firstLine="540"/>
        <w:jc w:val="both"/>
      </w:pPr>
      <w:r w:rsidRPr="00D157EF">
        <w:t>в абзаце первом слова "размещения заказов на поставки товаров, выполнение работ, оказание услуг для" заменить словами "осуществления закупок товаров, работ, услуг для</w:t>
      </w:r>
      <w:r w:rsidRPr="00D157EF">
        <w:t xml:space="preserve"> обеспечения";</w:t>
      </w:r>
    </w:p>
    <w:p w:rsidR="00000000" w:rsidRPr="00D157EF" w:rsidRDefault="006B4971">
      <w:pPr>
        <w:pStyle w:val="ConsPlusNormal"/>
        <w:ind w:firstLine="540"/>
        <w:jc w:val="both"/>
      </w:pPr>
      <w:r w:rsidRPr="00D157EF">
        <w:t>в абзаце четвертом слова "размещении заказов для" заменить словами "осуществлении закупок товаров, работ, услуг для обеспечения";</w:t>
      </w:r>
    </w:p>
    <w:p w:rsidR="00000000" w:rsidRPr="00D157EF" w:rsidRDefault="006B497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D157EF" w:rsidRDefault="00D157EF">
      <w:pPr>
        <w:pStyle w:val="ConsPlusNormal"/>
        <w:ind w:firstLine="540"/>
        <w:jc w:val="both"/>
      </w:pPr>
      <w:r>
        <w:t xml:space="preserve">  </w:t>
      </w:r>
    </w:p>
    <w:p w:rsidR="00000000" w:rsidRPr="00D157EF" w:rsidRDefault="006B4971">
      <w:pPr>
        <w:pStyle w:val="ConsPlusNormal"/>
        <w:ind w:firstLine="540"/>
        <w:jc w:val="both"/>
      </w:pPr>
      <w:r w:rsidRPr="00D157EF">
        <w:t xml:space="preserve">Подпункт "б" пункта 1 </w:t>
      </w:r>
      <w:hyperlink w:anchor="Par22" w:tooltip="Ссылка на текущий документ" w:history="1">
        <w:r w:rsidRPr="00D157EF">
          <w:t>вступает</w:t>
        </w:r>
      </w:hyperlink>
      <w:r w:rsidRPr="00D157EF">
        <w:t xml:space="preserve"> в силу с даты ввода в эксплуатацию единой информационной системы в сфере закупок.</w:t>
      </w:r>
    </w:p>
    <w:p w:rsidR="00000000" w:rsidRPr="00D157EF" w:rsidRDefault="006B497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D157EF" w:rsidRDefault="006B4971">
      <w:pPr>
        <w:pStyle w:val="ConsPlusNormal"/>
        <w:ind w:firstLine="540"/>
        <w:jc w:val="both"/>
      </w:pPr>
      <w:bookmarkStart w:id="5" w:name="Par54"/>
      <w:bookmarkEnd w:id="5"/>
      <w:r w:rsidRPr="00D157EF">
        <w:t>б) подпункт 5.2.28(34) признать утратившим силу;</w:t>
      </w:r>
    </w:p>
    <w:p w:rsidR="00000000" w:rsidRPr="00D157EF" w:rsidRDefault="006B4971">
      <w:pPr>
        <w:pStyle w:val="ConsPlusNormal"/>
        <w:ind w:firstLine="540"/>
        <w:jc w:val="both"/>
      </w:pPr>
      <w:r w:rsidRPr="00D157EF">
        <w:t>в) дополнить подпунктами 5.2.28(115) - 5.2.28(123) следующего содержания:</w:t>
      </w:r>
    </w:p>
    <w:p w:rsidR="00000000" w:rsidRPr="00D157EF" w:rsidRDefault="006B4971">
      <w:pPr>
        <w:pStyle w:val="ConsPlusNormal"/>
        <w:ind w:firstLine="540"/>
        <w:jc w:val="both"/>
      </w:pPr>
      <w:r w:rsidRPr="00D157EF">
        <w:t>"5.2.28(115). по поручению Правитель</w:t>
      </w:r>
      <w:r w:rsidRPr="00D157EF">
        <w:t>ства Российской Федерации условия допуска для целей осуществления закупок для обеспечения государственных и муниципальных нужд товаров, происходящих из иностранного государства или группы иностранных государств, работ, услуг, соответственно выполняемых, ок</w:t>
      </w:r>
      <w:r w:rsidRPr="00D157EF">
        <w:t>азываемых иностранными лицами;</w:t>
      </w:r>
    </w:p>
    <w:p w:rsidR="00000000" w:rsidRPr="00D157EF" w:rsidRDefault="006B4971">
      <w:pPr>
        <w:pStyle w:val="ConsPlusNormal"/>
        <w:ind w:firstLine="540"/>
        <w:jc w:val="both"/>
      </w:pPr>
      <w:r w:rsidRPr="00D157EF">
        <w:t>5.2.28(116). порядок согласования применения закрытых способов определения поставщиков (подрядчиков, исполнителей);</w:t>
      </w:r>
    </w:p>
    <w:p w:rsidR="00000000" w:rsidRPr="00D157EF" w:rsidRDefault="006B4971">
      <w:pPr>
        <w:pStyle w:val="ConsPlusNormal"/>
        <w:ind w:firstLine="540"/>
        <w:jc w:val="both"/>
      </w:pPr>
      <w:r w:rsidRPr="00D157EF">
        <w:t>5.2.28(117). порядок согласования возможности заключения контракта с единственным поставщиком (подрядчиком, и</w:t>
      </w:r>
      <w:r w:rsidRPr="00D157EF">
        <w:t>сполнителем);</w:t>
      </w:r>
    </w:p>
    <w:p w:rsidR="00000000" w:rsidRPr="00D157EF" w:rsidRDefault="006B4971">
      <w:pPr>
        <w:pStyle w:val="ConsPlusNormal"/>
        <w:ind w:firstLine="540"/>
        <w:jc w:val="both"/>
      </w:pPr>
      <w:r w:rsidRPr="00D157EF">
        <w:t>5.2.28(118). типовое положение (регламент) о контрактной службе;</w:t>
      </w:r>
    </w:p>
    <w:p w:rsidR="00000000" w:rsidRPr="00D157EF" w:rsidRDefault="006B4971">
      <w:pPr>
        <w:pStyle w:val="ConsPlusNormal"/>
        <w:ind w:firstLine="540"/>
        <w:jc w:val="both"/>
      </w:pPr>
      <w:r w:rsidRPr="00D157EF">
        <w:t>5.2.28(119). порядок взаимодействия удостоверяющих центров с единой информационной системой и электронными площадками, а также ответственность таких удостоверяющих центров (по с</w:t>
      </w:r>
      <w:r w:rsidRPr="00D157EF">
        <w:t>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технологий, федеральным органом исполнительной власти, уполномоче</w:t>
      </w:r>
      <w:r w:rsidRPr="00D157EF">
        <w:t>нным на осуществление контроля в сфере закупок);</w:t>
      </w:r>
    </w:p>
    <w:p w:rsidR="00000000" w:rsidRPr="00D157EF" w:rsidRDefault="006B4971">
      <w:pPr>
        <w:pStyle w:val="ConsPlusNormal"/>
        <w:ind w:firstLine="540"/>
        <w:jc w:val="both"/>
      </w:pPr>
      <w:r w:rsidRPr="00D157EF">
        <w:t>5.2.28(120). требования к сертификатам ключей проверки электронной подписи и ключам усиленной электронной подписи, используемым в единой информационной системе и на электронных площадках, в том числе с учето</w:t>
      </w:r>
      <w:r w:rsidRPr="00D157EF">
        <w:t>м обязательств, установленных международными договорами Российской Федерации (совместно с федеральным органом исполнительной власти в области обеспечения безопасности);</w:t>
      </w:r>
    </w:p>
    <w:p w:rsidR="00000000" w:rsidRPr="00D157EF" w:rsidRDefault="006B4971">
      <w:pPr>
        <w:pStyle w:val="ConsPlusNormal"/>
        <w:ind w:firstLine="540"/>
        <w:jc w:val="both"/>
      </w:pPr>
      <w:r w:rsidRPr="00D157EF">
        <w:t>5.2.28(121). порядок использования усиленных электронных подписей в единой информационн</w:t>
      </w:r>
      <w:r w:rsidRPr="00D157EF">
        <w:t>ой системе и на электронных площадках (по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технологий, федеральны</w:t>
      </w:r>
      <w:r w:rsidRPr="00D157EF">
        <w:t>м органом исполнительной власти, уполномоченным на осуществление контроля в сфере закупок);</w:t>
      </w:r>
    </w:p>
    <w:p w:rsidR="00000000" w:rsidRPr="00D157EF" w:rsidRDefault="006B4971">
      <w:pPr>
        <w:pStyle w:val="ConsPlusNormal"/>
        <w:ind w:firstLine="540"/>
        <w:jc w:val="both"/>
      </w:pPr>
      <w:r w:rsidRPr="00D157EF">
        <w:t>5.2.28(122). порядок формирования идентификационного кода закупки, в том числе его состав и структура в зависимости от целей применения (по согласованию с федеральн</w:t>
      </w:r>
      <w:r w:rsidRPr="00D157EF">
        <w:t>ым органом исполнительной власти, осуществляющим функции по выработке государственной политики и нормативно-правовому регулированию в сфере бюджетной, налоговой, страховой, валютной и банковской деятельности);</w:t>
      </w:r>
    </w:p>
    <w:p w:rsidR="00000000" w:rsidRPr="00D157EF" w:rsidRDefault="006B4971">
      <w:pPr>
        <w:pStyle w:val="ConsPlusNormal"/>
        <w:ind w:firstLine="540"/>
        <w:jc w:val="both"/>
      </w:pPr>
      <w:r w:rsidRPr="00D157EF">
        <w:t>5.2.28(123). единые требования к функционирова</w:t>
      </w:r>
      <w:r w:rsidRPr="00D157EF">
        <w:t>нию электронных площадок;";</w:t>
      </w:r>
    </w:p>
    <w:p w:rsidR="00000000" w:rsidRPr="00D157EF" w:rsidRDefault="006B4971">
      <w:pPr>
        <w:pStyle w:val="ConsPlusNormal"/>
        <w:ind w:firstLine="540"/>
        <w:jc w:val="both"/>
      </w:pPr>
      <w:r w:rsidRPr="00D157EF">
        <w:t>г) дополнить подпунктами 5.3.1(2) - 5.3.1(4) следующего содержания:</w:t>
      </w:r>
    </w:p>
    <w:p w:rsidR="00000000" w:rsidRPr="00D157EF" w:rsidRDefault="006B4971">
      <w:pPr>
        <w:pStyle w:val="ConsPlusNormal"/>
        <w:ind w:firstLine="540"/>
        <w:jc w:val="both"/>
      </w:pPr>
      <w:r w:rsidRPr="00D157EF">
        <w:t>"5.3.1(2). утверждение методических рекомендаций по применению методов определения начальной (максимальной) цены контракта, цены контракта, заключаемого с единс</w:t>
      </w:r>
      <w:r w:rsidRPr="00D157EF">
        <w:t>твенным поставщиком (подрядчиком, исполнителем);</w:t>
      </w:r>
    </w:p>
    <w:p w:rsidR="00000000" w:rsidRPr="00D157EF" w:rsidRDefault="006B4971">
      <w:pPr>
        <w:pStyle w:val="ConsPlusNormal"/>
        <w:ind w:firstLine="540"/>
        <w:jc w:val="both"/>
      </w:pPr>
      <w:r w:rsidRPr="00D157EF">
        <w:t>5.3.1(3). обеспечение мониторинга закупок товаров, работ, услуг для обеспечения государственных или муниципальных нужд;</w:t>
      </w:r>
    </w:p>
    <w:p w:rsidR="00000000" w:rsidRPr="00D157EF" w:rsidRDefault="006B4971">
      <w:pPr>
        <w:pStyle w:val="ConsPlusNormal"/>
        <w:ind w:firstLine="540"/>
        <w:jc w:val="both"/>
      </w:pPr>
      <w:r w:rsidRPr="00D157EF">
        <w:t>5.3.1(4). обеспечение формирования и ведения в единой информационной системе каталога т</w:t>
      </w:r>
      <w:r w:rsidRPr="00D157EF">
        <w:t>оваров, работ, услуг для обеспечения государственных и муниципальных нужд;";</w:t>
      </w:r>
    </w:p>
    <w:p w:rsidR="00000000" w:rsidRPr="00D157EF" w:rsidRDefault="006B4971">
      <w:pPr>
        <w:pStyle w:val="ConsPlusNormal"/>
        <w:ind w:firstLine="540"/>
        <w:jc w:val="both"/>
      </w:pPr>
      <w:r w:rsidRPr="00D157EF">
        <w:t>д) подпункт 5.3.19 признать утратившим силу;</w:t>
      </w:r>
    </w:p>
    <w:p w:rsidR="00000000" w:rsidRPr="00D157EF" w:rsidRDefault="006B4971">
      <w:pPr>
        <w:pStyle w:val="ConsPlusNormal"/>
        <w:ind w:firstLine="540"/>
        <w:jc w:val="both"/>
      </w:pPr>
      <w:r w:rsidRPr="00D157EF">
        <w:t>е) подпункт 5.5 изложить в следующей редакции:</w:t>
      </w:r>
    </w:p>
    <w:p w:rsidR="00000000" w:rsidRPr="00D157EF" w:rsidRDefault="006B4971">
      <w:pPr>
        <w:pStyle w:val="ConsPlusNormal"/>
        <w:ind w:firstLine="540"/>
        <w:jc w:val="both"/>
      </w:pPr>
      <w:r w:rsidRPr="00D157EF">
        <w:t>"5.5. в установленном законодательством Российской Федерации порядке осуществляет закуп</w:t>
      </w:r>
      <w:r w:rsidRPr="00D157EF">
        <w:t>ки товаров, работ, услуг для обеспечения государственных нужд;".</w:t>
      </w:r>
    </w:p>
    <w:p w:rsidR="00000000" w:rsidRPr="00D157EF" w:rsidRDefault="006B4971">
      <w:pPr>
        <w:pStyle w:val="ConsPlusNormal"/>
        <w:ind w:firstLine="540"/>
        <w:jc w:val="both"/>
      </w:pPr>
      <w:r w:rsidRPr="00D157EF">
        <w:lastRenderedPageBreak/>
        <w:t>2. В Положении о Федеральной антимонопольной службе, утвержденном постановлением Правительства Российской Федерации от 30 июня 2004 г. N 331 (Собрание законодательства Российской Федерации, 2</w:t>
      </w:r>
      <w:r w:rsidRPr="00D157EF">
        <w:t>004, N 31, ст. 3259; 2007, N 7, ст. 903; 2008, N 13, ст. 1316; N 44, ст. 5089; 2009, N 2, ст. 248; N 3, ст. 378; N 39, ст. 4613; 2010, N 9, ст. 960; N 25, ст. 3181; 2011, N 18, ст. 2645; 2012, N 27, ст. 3741):</w:t>
      </w:r>
    </w:p>
    <w:p w:rsidR="00000000" w:rsidRPr="00D157EF" w:rsidRDefault="006B4971">
      <w:pPr>
        <w:pStyle w:val="ConsPlusNormal"/>
        <w:ind w:firstLine="540"/>
        <w:jc w:val="both"/>
      </w:pPr>
      <w:r w:rsidRPr="00D157EF">
        <w:t>а) в пункте 1 слова "размещения заказов на пос</w:t>
      </w:r>
      <w:r w:rsidRPr="00D157EF">
        <w:t>тавки товаров, выполнение работ, оказание услуг для федеральных государственных нужд (за исключением полномочий по контролю в сфере размещения заказов на поставки товаров, выполнение работ, оказание услуг по государственному оборонному заказу, а также в сф</w:t>
      </w:r>
      <w:r w:rsidRPr="00D157EF">
        <w:t>ере размещения заказов на поставки товаров, выполнение работ, оказание услуг для федеральных государственных нужд, не относящихся к государственному оборонному заказу, сведения о которых составляют государственную тайну)" заменить словами "закупок товаров,</w:t>
      </w:r>
      <w:r w:rsidRPr="00D157EF">
        <w:t xml:space="preserve"> работ, услуг для обеспечения государственных и муниципальных нужд и согласованию применения закрытых способов определения поставщиков (подрядчиков, исполнителей) (за исключением полномочий на осуществление функций по контролю (надзору) в сфере государстве</w:t>
      </w:r>
      <w:r w:rsidRPr="00D157EF">
        <w:t>нного оборонного заказа и в сфере закупок товаров, работ, услуг для обеспечения федеральных нужд, которые не относятся к государственному оборонному заказу и сведения о которых составляют государственную тайну, а также согласованию применения закрытых спос</w:t>
      </w:r>
      <w:r w:rsidRPr="00D157EF">
        <w:t>обов определения поставщиков (подрядчиков, исполнителей) в сфере государственного оборонного заказа)";</w:t>
      </w:r>
    </w:p>
    <w:p w:rsidR="00000000" w:rsidRPr="00D157EF" w:rsidRDefault="006B4971">
      <w:pPr>
        <w:pStyle w:val="ConsPlusNormal"/>
        <w:ind w:firstLine="540"/>
        <w:jc w:val="both"/>
      </w:pPr>
      <w:r w:rsidRPr="00D157EF">
        <w:t>б) в подпунктах 5.2.9(13) и 5.2.9(14) слова "федеральным органом исполнительной власти, осуществляющим функции по выработке государственной политики и но</w:t>
      </w:r>
      <w:r w:rsidRPr="00D157EF">
        <w:t>рмативно-правовому регулированию в сфере размещения заказов на поставки товаров, выполнение работ, оказание услуг для государственных и муниципальных нужд" заменить словами "уполномоченным федеральным органом исполнительной власти по регулированию контракт</w:t>
      </w:r>
      <w:r w:rsidRPr="00D157EF">
        <w:t>ной системы в сфере закупок товаров, работ, услуг для обеспечения государственных и муниципальных нужд";</w:t>
      </w:r>
    </w:p>
    <w:p w:rsidR="00000000" w:rsidRPr="00D157EF" w:rsidRDefault="006B4971">
      <w:pPr>
        <w:pStyle w:val="ConsPlusNormal"/>
        <w:ind w:firstLine="540"/>
        <w:jc w:val="both"/>
      </w:pPr>
      <w:r w:rsidRPr="00D157EF">
        <w:t>в) подпункт 5.3.1.12 изложить в следующей редакции:</w:t>
      </w:r>
    </w:p>
    <w:p w:rsidR="00000000" w:rsidRPr="00D157EF" w:rsidRDefault="006B4971">
      <w:pPr>
        <w:pStyle w:val="ConsPlusNormal"/>
        <w:ind w:firstLine="540"/>
        <w:jc w:val="both"/>
      </w:pPr>
      <w:r w:rsidRPr="00D157EF">
        <w:t>"5.3.1.12. за соблюдением заказчиками, контрактными службами, контрактными управляющими, комиссиями по осуществлению закупок и их членами, уполномоченными органами, уполномоченными учреждениями, специализированными организациями, операторами электронных пл</w:t>
      </w:r>
      <w:r w:rsidRPr="00D157EF">
        <w:t>ощадок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нужд;";</w:t>
      </w:r>
    </w:p>
    <w:p w:rsidR="00000000" w:rsidRPr="00D157EF" w:rsidRDefault="006B4971">
      <w:pPr>
        <w:pStyle w:val="ConsPlusNormal"/>
        <w:ind w:firstLine="540"/>
        <w:jc w:val="both"/>
      </w:pPr>
      <w:r w:rsidRPr="00D157EF">
        <w:t>г) подпункт 5.3.1.15 изложить в следующей редакции:</w:t>
      </w:r>
    </w:p>
    <w:p w:rsidR="00000000" w:rsidRPr="00D157EF" w:rsidRDefault="006B4971">
      <w:pPr>
        <w:pStyle w:val="ConsPlusNormal"/>
        <w:ind w:firstLine="540"/>
        <w:jc w:val="both"/>
      </w:pPr>
      <w:r w:rsidRPr="00D157EF">
        <w:t>"5.3.1.15</w:t>
      </w:r>
      <w:r w:rsidRPr="00D157EF">
        <w:t>. за соблюдением заказчиками, контрактными службами, контрактными управляющими, комиссиями по осуществлению закупок и их членами, уполномоченными органами, уполномоченными учреждениями, специализированными организациями при осуществлении закупок товаров, р</w:t>
      </w:r>
      <w:r w:rsidRPr="00D157EF">
        <w:t>абот, услуг для государственных или муниципальных нужд требований к энергетической эффективности этих товаров, работ, услуг, в том числе за наличием в утвержденной заказчиком, уполномоченным органом, уполномоченным учреждением документации о закупке, извещ</w:t>
      </w:r>
      <w:r w:rsidRPr="00D157EF">
        <w:t>ении об осуществлении закупки или в проекте гражданско-правового договора, предметом которого являются поставка товара, выполнение работы, оказание услуги, заключаемого от имени Российской Федерации, субъекта Российской Федерации или муниципального образов</w:t>
      </w:r>
      <w:r w:rsidRPr="00D157EF">
        <w:t>ания, а также бюджетным учреждением либо иным юридическим лицом в соответствии с частями 1, 4 и 5 статьи 15 Федерального закона "О контрактной системе в сфере закупок товаров, работ, услуг для обеспечения государственных и муниципальных нужд" (далее - конт</w:t>
      </w:r>
      <w:r w:rsidRPr="00D157EF">
        <w:t>ракт) (при осуществлении закупки у единственного поставщика (исполнителя, подрядчика) требований в отношении энергетической эффективности, предъявляемых к закупаемым товарам, работам, услугам для государственных или муниципальных нужд, которые должны соотв</w:t>
      </w:r>
      <w:r w:rsidRPr="00D157EF">
        <w:t>етствовать требованиям в отношении энергетической эффективности, предъявляемым в соответствии с законодательством об энергосбережении и о повышении энергетической эффективности к товарам, работам, услугам, закупка которых осуществляется для государственных</w:t>
      </w:r>
      <w:r w:rsidRPr="00D157EF">
        <w:t xml:space="preserve"> или муниципальных нужд;";</w:t>
      </w:r>
    </w:p>
    <w:p w:rsidR="00000000" w:rsidRPr="00D157EF" w:rsidRDefault="006B4971">
      <w:pPr>
        <w:pStyle w:val="ConsPlusNormal"/>
        <w:ind w:firstLine="540"/>
        <w:jc w:val="both"/>
      </w:pPr>
      <w:r w:rsidRPr="00D157EF">
        <w:t>д) подпункт 5.3.2.4 изложить в следующей редакции:</w:t>
      </w:r>
    </w:p>
    <w:p w:rsidR="00000000" w:rsidRPr="00D157EF" w:rsidRDefault="006B4971">
      <w:pPr>
        <w:pStyle w:val="ConsPlusNormal"/>
        <w:ind w:firstLine="540"/>
        <w:jc w:val="both"/>
      </w:pPr>
      <w:r w:rsidRPr="00D157EF">
        <w:t>"5.3.2.4. предписания, обязательные для исполнения заказчиками, контрактными службами, контрактными управляющими, комиссиями по осуществлению закупок и их членами, уполномоченным</w:t>
      </w:r>
      <w:r w:rsidRPr="00D157EF">
        <w:t>и органами, уполномоченными учреждениями, специализированными организациями, операторами электронных площадок в случаях, предусмотренных законодательством Российской Федерации о контрактной системе в сфере закупок товаров, работ, услуг для обеспечения госу</w:t>
      </w:r>
      <w:r w:rsidRPr="00D157EF">
        <w:t>дарственных и муниципальных нужд, в том числе предписания об аннулировании определения поставщиков (подрядчиков, исполнителей);";</w:t>
      </w:r>
    </w:p>
    <w:p w:rsidR="00000000" w:rsidRPr="00D157EF" w:rsidRDefault="006B4971">
      <w:pPr>
        <w:pStyle w:val="ConsPlusNormal"/>
        <w:ind w:firstLine="540"/>
        <w:jc w:val="both"/>
      </w:pPr>
      <w:r w:rsidRPr="00D157EF">
        <w:t>е) подпункты 5.3.3.4 и 5.3.3.5 изложить в следующей редакции:</w:t>
      </w:r>
    </w:p>
    <w:p w:rsidR="00000000" w:rsidRPr="00D157EF" w:rsidRDefault="006B4971">
      <w:pPr>
        <w:pStyle w:val="ConsPlusNormal"/>
        <w:ind w:firstLine="540"/>
        <w:jc w:val="both"/>
      </w:pPr>
      <w:r w:rsidRPr="00D157EF">
        <w:t>"5.3.3.4. применения закрытых способов определения поставщиков (</w:t>
      </w:r>
      <w:r w:rsidRPr="00D157EF">
        <w:t>подрядчиков, исполнителей) (за исключением согласования применения закрытых способов определения поставщиков (подрядчиков, исполнителей) в сфере государственного оборонного заказа, а также в случаях закупок товаров, работ, услуг, необходимых для обеспечени</w:t>
      </w:r>
      <w:r w:rsidRPr="00D157EF">
        <w:t xml:space="preserve">я федеральных нужд, если сведения о таких нуждах составляют </w:t>
      </w:r>
      <w:r w:rsidRPr="00D157EF">
        <w:lastRenderedPageBreak/>
        <w:t>государственную тайну, а также закупок товаров, работ, услуг, сведения о которых составляют государственную тайну, для обеспечения федеральных нужд при условии, что такие сведения содержатся в док</w:t>
      </w:r>
      <w:r w:rsidRPr="00D157EF">
        <w:t>ументации о закупке или в проекте контракта);</w:t>
      </w:r>
    </w:p>
    <w:p w:rsidR="00000000" w:rsidRPr="00D157EF" w:rsidRDefault="006B4971">
      <w:pPr>
        <w:pStyle w:val="ConsPlusNormal"/>
        <w:ind w:firstLine="540"/>
        <w:jc w:val="both"/>
      </w:pPr>
      <w:r w:rsidRPr="00D157EF">
        <w:t xml:space="preserve">5.3.3.5. возможности заключения контракта с единственным поставщиком (подрядчиком, исполнителем) в случаях, предусмотренных законодательством Российской Федерации о контрактной системе в сфере закупок товаров, </w:t>
      </w:r>
      <w:r w:rsidRPr="00D157EF">
        <w:t>работ, услуг для обеспечения государственных и муниципальных нужд;";</w:t>
      </w:r>
    </w:p>
    <w:p w:rsidR="00000000" w:rsidRPr="00D157EF" w:rsidRDefault="006B4971">
      <w:pPr>
        <w:pStyle w:val="ConsPlusNormal"/>
        <w:ind w:firstLine="540"/>
        <w:jc w:val="both"/>
      </w:pPr>
      <w:r w:rsidRPr="00D157EF">
        <w:t>ж) в подпункте 5.3.4 слова "и "О размещении заказов на поставки товаров, выполнение работ, оказание услуг для государственных и муниципальных нужд" заменить словами "и "О контрактной сист</w:t>
      </w:r>
      <w:r w:rsidRPr="00D157EF">
        <w:t>еме в сфере закупок товаров, работ, услуг для обеспечения государственных и муниципальных нужд";</w:t>
      </w:r>
    </w:p>
    <w:p w:rsidR="00000000" w:rsidRPr="00D157EF" w:rsidRDefault="006B4971">
      <w:pPr>
        <w:pStyle w:val="ConsPlusNormal"/>
        <w:ind w:firstLine="540"/>
        <w:jc w:val="both"/>
      </w:pPr>
      <w:r w:rsidRPr="00D157EF">
        <w:t>з) подпункты 5.3.7 - 5.3.9 изложить в следующей редакции:</w:t>
      </w:r>
    </w:p>
    <w:p w:rsidR="00000000" w:rsidRPr="00D157EF" w:rsidRDefault="006B4971">
      <w:pPr>
        <w:pStyle w:val="ConsPlusNormal"/>
        <w:ind w:firstLine="540"/>
        <w:jc w:val="both"/>
      </w:pPr>
      <w:r w:rsidRPr="00D157EF">
        <w:t>"5.3.7. осуществляет в случаях и порядке, установленных законодательством Российской Федерации, плано</w:t>
      </w:r>
      <w:r w:rsidRPr="00D157EF">
        <w:t>вые и внеплановые проверки соблюдения заказчиком, контрактными службами, контрактными управляющими, комиссиями по осуществлению закупок и их членами, уполномоченными органами, уполномоченными учреждениями, специализированными организациями, операторами эле</w:t>
      </w:r>
      <w:r w:rsidRPr="00D157EF">
        <w:t>ктронных площадок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нужд;</w:t>
      </w:r>
    </w:p>
    <w:p w:rsidR="00000000" w:rsidRPr="00D157EF" w:rsidRDefault="006B4971">
      <w:pPr>
        <w:pStyle w:val="ConsPlusNormal"/>
        <w:ind w:firstLine="540"/>
        <w:jc w:val="both"/>
      </w:pPr>
      <w:r w:rsidRPr="00D157EF">
        <w:t>5.3.8. на основании заявления заказчика принимает ре</w:t>
      </w:r>
      <w:r w:rsidRPr="00D157EF">
        <w:t>шение о возможности закупки продовольствия, средств, необходимых для оказания скорой, в том числе скорой специализированной, медицинской помощи в экстренной или неотложной форме, лекарственных средств, топлива, которые необходимы для нормального жизнеобесп</w:t>
      </w:r>
      <w:r w:rsidRPr="00D157EF">
        <w:t>ечения граждан и отсутствие которых приведет к нарушению их нормального жизнеобеспечения, путем проведения запроса котировок независимо от цены контракта в случаях, если предписание об отмене результатов конкурса или электронного аукциона выдано Службой;</w:t>
      </w:r>
    </w:p>
    <w:p w:rsidR="00000000" w:rsidRPr="00D157EF" w:rsidRDefault="006B4971">
      <w:pPr>
        <w:pStyle w:val="ConsPlusNormal"/>
        <w:ind w:firstLine="540"/>
        <w:jc w:val="both"/>
      </w:pPr>
      <w:r w:rsidRPr="00D157EF">
        <w:t>5</w:t>
      </w:r>
      <w:r w:rsidRPr="00D157EF">
        <w:t>.3.9. рассматривает жалобы на действия (бездействие) заказчика, уполномоченного органа, уполномоченного учреждения, специализированной организации, комиссии по осуществлению закупок, ее членов, должностных лиц контрактной службы, контрактного управляющего,</w:t>
      </w:r>
      <w:r w:rsidRPr="00D157EF">
        <w:t xml:space="preserve"> оператора электронной площадки и приостанавливает определение поставщика (подрядчика, исполнителя) и заключение контракта до рассмотрения жалобы по существу в случаях и порядке, предусмотренных законодательством Российской Федерации о контрактной системе </w:t>
      </w:r>
      <w:r w:rsidRPr="00D157EF">
        <w:t>в сфере закупок товаров, работ, услуг для обеспечения государственных и муниципальных нужд;";</w:t>
      </w:r>
    </w:p>
    <w:p w:rsidR="00000000" w:rsidRPr="00D157EF" w:rsidRDefault="006B4971">
      <w:pPr>
        <w:pStyle w:val="ConsPlusNormal"/>
        <w:ind w:firstLine="540"/>
        <w:jc w:val="both"/>
      </w:pPr>
      <w:r w:rsidRPr="00D157EF">
        <w:t>и) подпункт 5.11(1) изложить в следующей редакции:</w:t>
      </w:r>
    </w:p>
    <w:p w:rsidR="00000000" w:rsidRPr="00D157EF" w:rsidRDefault="006B4971">
      <w:pPr>
        <w:pStyle w:val="ConsPlusNormal"/>
        <w:ind w:firstLine="540"/>
        <w:jc w:val="both"/>
      </w:pPr>
      <w:r w:rsidRPr="00D157EF">
        <w:t xml:space="preserve">"5.11(1). осуществляет закупки товаров, работ, услуг для обеспечения Службы в соответствии с законодательством </w:t>
      </w:r>
      <w:r w:rsidRPr="00D157EF">
        <w:t>Российской Федерации и иными нормативными правовыми актами о контрактной системе в сфере закупок товаров, работ, услуг для обеспечения государственных и муниципальных нужд;".</w:t>
      </w:r>
    </w:p>
    <w:p w:rsidR="00000000" w:rsidRPr="00D157EF" w:rsidRDefault="006B4971">
      <w:pPr>
        <w:pStyle w:val="ConsPlusNormal"/>
        <w:ind w:firstLine="540"/>
        <w:jc w:val="both"/>
      </w:pPr>
      <w:r w:rsidRPr="00D157EF">
        <w:t>3. Утратил силу с 1 января 2015 года. - Постановление Правительства РФ от 25.12.2</w:t>
      </w:r>
      <w:r w:rsidRPr="00D157EF">
        <w:t>014 N 1489.</w:t>
      </w:r>
    </w:p>
    <w:p w:rsidR="00000000" w:rsidRPr="00D157EF" w:rsidRDefault="006B4971">
      <w:pPr>
        <w:pStyle w:val="ConsPlusNormal"/>
        <w:ind w:firstLine="540"/>
        <w:jc w:val="both"/>
      </w:pPr>
    </w:p>
    <w:p w:rsidR="00000000" w:rsidRPr="00D157EF" w:rsidRDefault="006B4971">
      <w:pPr>
        <w:pStyle w:val="ConsPlusNormal"/>
        <w:ind w:firstLine="540"/>
        <w:jc w:val="both"/>
      </w:pPr>
    </w:p>
    <w:p w:rsidR="006B4971" w:rsidRPr="00D157EF" w:rsidRDefault="006B497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6B4971" w:rsidRPr="00D157EF">
      <w:footerReference w:type="default" r:id="rId6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4971" w:rsidRDefault="006B4971">
      <w:pPr>
        <w:spacing w:after="0" w:line="240" w:lineRule="auto"/>
      </w:pPr>
      <w:r>
        <w:separator/>
      </w:r>
    </w:p>
  </w:endnote>
  <w:endnote w:type="continuationSeparator" w:id="0">
    <w:p w:rsidR="006B4971" w:rsidRDefault="006B4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6B497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4971" w:rsidRDefault="006B4971">
      <w:pPr>
        <w:spacing w:after="0" w:line="240" w:lineRule="auto"/>
      </w:pPr>
      <w:r>
        <w:separator/>
      </w:r>
    </w:p>
  </w:footnote>
  <w:footnote w:type="continuationSeparator" w:id="0">
    <w:p w:rsidR="006B4971" w:rsidRDefault="006B49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7EF"/>
    <w:rsid w:val="006B4971"/>
    <w:rsid w:val="00D15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772F038-4BE2-4A72-9029-7ACDEBFE8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D157E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157EF"/>
  </w:style>
  <w:style w:type="paragraph" w:styleId="a5">
    <w:name w:val="footer"/>
    <w:basedOn w:val="a"/>
    <w:link w:val="a6"/>
    <w:uiPriority w:val="99"/>
    <w:unhideWhenUsed/>
    <w:rsid w:val="00D157E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157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2361</Words>
  <Characters>13462</Characters>
  <Application>Microsoft Office Word</Application>
  <DocSecurity>2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26.08.2013 N 728(ред. от 25.12.2014)"Об определении полномочий федеральных органов исполнительной власти в сфере закупок товаров, работ, услуг для обеспечения государственных и муниципальных нужд и о внесении изменений в </vt:lpstr>
    </vt:vector>
  </TitlesOfParts>
  <Company/>
  <LinksUpToDate>false</LinksUpToDate>
  <CharactersWithSpaces>15792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26.08.2013 N 728(ред. от 25.12.2014)"Об определении полномочий федеральных органов исполнительной власти в сфере закупок товаров, работ, услуг для обеспечения государственных и муниципальных нужд и о внесении изменений в</dc:title>
  <dc:subject/>
  <cp:keywords/>
  <dc:description/>
  <cp:revision>2</cp:revision>
  <dcterms:created xsi:type="dcterms:W3CDTF">2015-01-15T12:24:00Z</dcterms:created>
  <dcterms:modified xsi:type="dcterms:W3CDTF">2015-01-15T12:24:00Z</dcterms:modified>
</cp:coreProperties>
</file>